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凌海金城航空器材有限公司简介</w:t>
      </w:r>
    </w:p>
    <w:p>
      <w:pPr>
        <w:ind w:firstLine="88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88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凌海金城航空器材有限公司是一家研发、生产、销售民用航空飞机客舱非受力内饰件的高新技术企业。企业始建于 1995年 ,于2013年在凌海市大凌河工业园区投资建设新厂区，总投资2.2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亿元，占地面积71000平方米,建筑面积14200平方米,其中办公楼4136平方米,综合楼1221平方米,生产车间7680平方米,库房 1170 平方米。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厂区鸟瞰图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12080" cy="1931670"/>
            <wp:effectExtent l="0" t="0" r="7620" b="1143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车间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66690" cy="2759710"/>
            <wp:effectExtent l="0" t="0" r="10160" b="2540"/>
            <wp:docPr id="1" name="图片 1" descr="微信图片_2020080112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011211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60975" cy="3594100"/>
            <wp:effectExtent l="0" t="0" r="15875" b="6350"/>
            <wp:docPr id="2" name="图片 2" descr="微信图片_2020073117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7311749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C4F33"/>
    <w:rsid w:val="045C4E07"/>
    <w:rsid w:val="0AC63084"/>
    <w:rsid w:val="0D0A6801"/>
    <w:rsid w:val="11084A8D"/>
    <w:rsid w:val="169D6CD9"/>
    <w:rsid w:val="1C32309C"/>
    <w:rsid w:val="24D647D7"/>
    <w:rsid w:val="2F8C4F33"/>
    <w:rsid w:val="346C358F"/>
    <w:rsid w:val="34B01A41"/>
    <w:rsid w:val="47F500D9"/>
    <w:rsid w:val="4BBA0B4E"/>
    <w:rsid w:val="53271474"/>
    <w:rsid w:val="6EB31404"/>
    <w:rsid w:val="6ED240C2"/>
    <w:rsid w:val="718A14B2"/>
    <w:rsid w:val="742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2019-03-30T01:10:00Z</dcterms:created>
  <dc:creator>Administrator</dc:creator>
  <cp:lastModifiedBy>劉餘財（旺财宠物用品批发代购店）</cp:lastModifiedBy>
  <dcterms:modified xsi:type="dcterms:W3CDTF">2021-05-10T06:50:17Z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FD73FC96FD0549D3871F55B55029CFBE</vt:lpwstr>
  </property>
</Properties>
</file>